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D6" w:rsidRDefault="003D3AD6" w:rsidP="003D3AD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5</w:t>
      </w:r>
    </w:p>
    <w:p w:rsidR="003D3AD6" w:rsidRDefault="003D3AD6" w:rsidP="003D3AD6">
      <w:pPr>
        <w:jc w:val="right"/>
        <w:rPr>
          <w:sz w:val="28"/>
          <w:szCs w:val="28"/>
        </w:rPr>
      </w:pPr>
    </w:p>
    <w:p w:rsidR="003D3AD6" w:rsidRDefault="003D3AD6" w:rsidP="003D3A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D3AD6" w:rsidRDefault="003D3AD6" w:rsidP="003D3AD6">
      <w:pPr>
        <w:tabs>
          <w:tab w:val="left" w:pos="7935"/>
        </w:tabs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AD6" w:rsidRDefault="003D3AD6" w:rsidP="003D3AD6">
      <w:pPr>
        <w:ind w:left="5245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приказом МБУДО «ДШИ «Фольклорная» города Кирова</w:t>
      </w:r>
    </w:p>
    <w:p w:rsidR="003D3AD6" w:rsidRDefault="003D3AD6" w:rsidP="003D3A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 __ г.  № _____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комиссии </w:t>
      </w:r>
      <w:r w:rsidR="003D3AD6">
        <w:rPr>
          <w:b/>
          <w:sz w:val="28"/>
          <w:szCs w:val="28"/>
        </w:rPr>
        <w:t xml:space="preserve">МБУДО «ДШИ «Фольклорная» города Кирова </w:t>
      </w: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3D3AD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Балезин Михаил Николаевич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D3AD6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="00DB0DB3" w:rsidRPr="00F16CB1">
              <w:rPr>
                <w:rStyle w:val="1"/>
                <w:sz w:val="28"/>
                <w:szCs w:val="28"/>
              </w:rPr>
              <w:t xml:space="preserve">аместитель </w:t>
            </w:r>
            <w:r>
              <w:rPr>
                <w:rStyle w:val="1"/>
                <w:sz w:val="28"/>
                <w:szCs w:val="28"/>
              </w:rPr>
              <w:t>директора МБУДО «ДШИ «Фольклорная» города Кирова по АХР</w:t>
            </w:r>
            <w:r w:rsidR="00DB0DB3">
              <w:rPr>
                <w:rStyle w:val="1"/>
                <w:sz w:val="28"/>
                <w:szCs w:val="28"/>
              </w:rPr>
              <w:t>, 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D3AD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Ичетовкина Евгения Алексеевна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D3AD6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Pr="00F16CB1">
              <w:rPr>
                <w:rStyle w:val="1"/>
                <w:sz w:val="28"/>
                <w:szCs w:val="28"/>
              </w:rPr>
              <w:t xml:space="preserve">аместитель </w:t>
            </w:r>
            <w:r>
              <w:rPr>
                <w:rStyle w:val="1"/>
                <w:sz w:val="28"/>
                <w:szCs w:val="28"/>
              </w:rPr>
              <w:t>директора МБУДО «ДШИ «Фольклорная» города Кирова по УВР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D3AD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Кошкина Любовь Егоровна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Pr="003D3AD6" w:rsidRDefault="003D3AD6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3D3AD6">
              <w:rPr>
                <w:rStyle w:val="1"/>
                <w:sz w:val="28"/>
                <w:szCs w:val="28"/>
              </w:rPr>
              <w:t>Делопроизводитель МБУДО «ДШИ «Фольклорная» города Кирова</w:t>
            </w:r>
            <w:r w:rsidR="00DB0DB3" w:rsidRPr="003D3AD6">
              <w:rPr>
                <w:rStyle w:val="1"/>
                <w:sz w:val="28"/>
                <w:szCs w:val="28"/>
              </w:rPr>
              <w:t>, 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D3AD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Чуракова Ирина Олеговна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D3AD6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Методист МБУДО «ДШИ «Фольклорная» города Кирова, член комиссии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13" w:rsidRDefault="00BB0913" w:rsidP="00072C5F">
      <w:r>
        <w:separator/>
      </w:r>
    </w:p>
  </w:endnote>
  <w:endnote w:type="continuationSeparator" w:id="1">
    <w:p w:rsidR="00BB0913" w:rsidRDefault="00BB0913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13" w:rsidRDefault="00BB0913" w:rsidP="00072C5F">
      <w:r>
        <w:separator/>
      </w:r>
    </w:p>
  </w:footnote>
  <w:footnote w:type="continuationSeparator" w:id="1">
    <w:p w:rsidR="00BB0913" w:rsidRDefault="00BB0913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063FD9" w:rsidRDefault="00E520A1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D3AD6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0033"/>
    <w:rsid w:val="006E060C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0913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20A1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8604-6DFD-4245-BE65-8843CF5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денис куклин</cp:lastModifiedBy>
  <cp:revision>2</cp:revision>
  <cp:lastPrinted>2024-02-07T06:39:00Z</cp:lastPrinted>
  <dcterms:created xsi:type="dcterms:W3CDTF">2024-04-02T08:47:00Z</dcterms:created>
  <dcterms:modified xsi:type="dcterms:W3CDTF">2024-04-02T08:47:00Z</dcterms:modified>
</cp:coreProperties>
</file>